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32EA" w14:textId="6B9D5A3F" w:rsidR="00DA7404" w:rsidRPr="00B32E4B" w:rsidRDefault="00DA7404" w:rsidP="00DA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right"/>
        <w:rPr>
          <w:rFonts w:ascii="Calibri" w:hAnsi="Calibri" w:cs="Calibri"/>
          <w:sz w:val="22"/>
          <w:szCs w:val="22"/>
        </w:rPr>
      </w:pPr>
      <w:r w:rsidRPr="00B32E4B">
        <w:rPr>
          <w:rFonts w:ascii="Calibri" w:hAnsi="Calibri" w:cs="Calibri"/>
          <w:sz w:val="22"/>
          <w:szCs w:val="22"/>
        </w:rPr>
        <w:t xml:space="preserve">                                                               Warszawa, </w:t>
      </w:r>
      <w:r w:rsidR="00B218EB">
        <w:rPr>
          <w:rFonts w:ascii="Calibri" w:hAnsi="Calibri" w:cs="Calibri"/>
          <w:sz w:val="22"/>
          <w:szCs w:val="22"/>
        </w:rPr>
        <w:t>12</w:t>
      </w:r>
      <w:r w:rsidR="0074796F">
        <w:rPr>
          <w:rFonts w:ascii="Calibri" w:hAnsi="Calibri" w:cs="Calibri"/>
          <w:sz w:val="22"/>
          <w:szCs w:val="22"/>
        </w:rPr>
        <w:t xml:space="preserve"> </w:t>
      </w:r>
      <w:r w:rsidR="00B218EB">
        <w:rPr>
          <w:rFonts w:ascii="Calibri" w:hAnsi="Calibri" w:cs="Calibri"/>
          <w:sz w:val="22"/>
          <w:szCs w:val="22"/>
        </w:rPr>
        <w:t>grudnia</w:t>
      </w:r>
      <w:r w:rsidRPr="00B32E4B">
        <w:rPr>
          <w:rFonts w:ascii="Calibri" w:hAnsi="Calibri" w:cs="Calibri"/>
          <w:sz w:val="22"/>
          <w:szCs w:val="22"/>
        </w:rPr>
        <w:t xml:space="preserve"> 2022</w:t>
      </w:r>
    </w:p>
    <w:p w14:paraId="3B3765E3" w14:textId="77777777" w:rsidR="00B218EB" w:rsidRDefault="00DA7404" w:rsidP="003A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hAnsi="Calibri" w:cs="Calibri"/>
          <w:sz w:val="22"/>
          <w:szCs w:val="22"/>
        </w:rPr>
      </w:pPr>
      <w:r w:rsidRPr="00B32E4B">
        <w:rPr>
          <w:rFonts w:ascii="Calibri" w:hAnsi="Calibri" w:cs="Calibri"/>
          <w:sz w:val="22"/>
          <w:szCs w:val="22"/>
        </w:rPr>
        <w:t xml:space="preserve">Informacja prasowa      </w:t>
      </w:r>
    </w:p>
    <w:p w14:paraId="1040881A" w14:textId="77777777" w:rsidR="00B218EB" w:rsidRDefault="00B218EB" w:rsidP="00B2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4834B1FA" w14:textId="571599E8" w:rsidR="00B218EB" w:rsidRPr="00C905D9" w:rsidRDefault="00C905D9" w:rsidP="00C9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905D9">
        <w:rPr>
          <w:rFonts w:asciiTheme="minorHAnsi" w:hAnsiTheme="minorHAnsi" w:cstheme="minorHAnsi"/>
          <w:b/>
          <w:bCs/>
          <w:color w:val="000000"/>
          <w:sz w:val="28"/>
          <w:szCs w:val="28"/>
        </w:rPr>
        <w:t>Wnętrza biurowca HOP wypełni sztuka</w:t>
      </w:r>
    </w:p>
    <w:p w14:paraId="55F22354" w14:textId="77777777" w:rsidR="00C905D9" w:rsidRDefault="00C905D9" w:rsidP="00C9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05B8CBA9" w14:textId="04AE9A06" w:rsidR="00B218EB" w:rsidRPr="00B218EB" w:rsidRDefault="00B218EB" w:rsidP="00C9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218EB">
        <w:rPr>
          <w:rFonts w:asciiTheme="minorHAnsi" w:hAnsiTheme="minorHAnsi" w:cstheme="minorHAnsi"/>
          <w:b/>
          <w:bCs/>
          <w:color w:val="000000"/>
        </w:rPr>
        <w:t>W ostatni przedświąteczny weekend</w:t>
      </w:r>
      <w:r>
        <w:rPr>
          <w:rFonts w:asciiTheme="minorHAnsi" w:hAnsiTheme="minorHAnsi" w:cstheme="minorHAnsi"/>
          <w:b/>
          <w:bCs/>
          <w:color w:val="000000"/>
        </w:rPr>
        <w:t xml:space="preserve"> (17 – 18 grudnia)</w:t>
      </w:r>
      <w:r w:rsidRPr="00B218EB">
        <w:rPr>
          <w:rFonts w:asciiTheme="minorHAnsi" w:hAnsiTheme="minorHAnsi" w:cstheme="minorHAnsi"/>
          <w:b/>
          <w:bCs/>
          <w:color w:val="000000"/>
        </w:rPr>
        <w:t xml:space="preserve"> lobby zrewitalizowanego biurowca HOP przekształci się</w:t>
      </w:r>
      <w:r>
        <w:rPr>
          <w:rFonts w:asciiTheme="minorHAnsi" w:hAnsiTheme="minorHAnsi" w:cstheme="minorHAnsi"/>
          <w:b/>
          <w:bCs/>
          <w:color w:val="000000"/>
        </w:rPr>
        <w:t xml:space="preserve"> w</w:t>
      </w:r>
      <w:r w:rsidRPr="00B218EB">
        <w:rPr>
          <w:rFonts w:asciiTheme="minorHAnsi" w:hAnsiTheme="minorHAnsi" w:cstheme="minorHAnsi"/>
          <w:b/>
          <w:bCs/>
          <w:color w:val="000000"/>
        </w:rPr>
        <w:t xml:space="preserve"> unikalną przestrzeń targową współtworzoną przez jedenaście galerii sztuki współczesnej. Podczas premierowego wydarzenia odbywającego się pod nazwą „</w:t>
      </w:r>
      <w:proofErr w:type="spellStart"/>
      <w:r w:rsidRPr="00B218EB">
        <w:rPr>
          <w:rFonts w:asciiTheme="minorHAnsi" w:hAnsiTheme="minorHAnsi" w:cstheme="minorHAnsi"/>
          <w:b/>
          <w:bCs/>
          <w:color w:val="000000"/>
        </w:rPr>
        <w:t>Warsaw</w:t>
      </w:r>
      <w:proofErr w:type="spellEnd"/>
      <w:r w:rsidRPr="00B218EB">
        <w:rPr>
          <w:rFonts w:asciiTheme="minorHAnsi" w:hAnsiTheme="minorHAnsi" w:cstheme="minorHAnsi"/>
          <w:b/>
          <w:bCs/>
          <w:color w:val="000000"/>
        </w:rPr>
        <w:t xml:space="preserve"> Winter Art Fair” publiczność będzie miała okazję zobaczyć oraz nabyć dzieła czołowych artystek i artystów, m. in. </w:t>
      </w:r>
      <w:proofErr w:type="spellStart"/>
      <w:r w:rsidRPr="00B218EB">
        <w:rPr>
          <w:rFonts w:asciiTheme="minorHAnsi" w:hAnsiTheme="minorHAnsi" w:cstheme="minorHAnsi"/>
          <w:b/>
          <w:bCs/>
          <w:color w:val="000000"/>
        </w:rPr>
        <w:t>Poli</w:t>
      </w:r>
      <w:proofErr w:type="spellEnd"/>
      <w:r w:rsidRPr="00B218EB">
        <w:rPr>
          <w:rFonts w:asciiTheme="minorHAnsi" w:hAnsiTheme="minorHAnsi" w:cstheme="minorHAnsi"/>
          <w:b/>
          <w:bCs/>
          <w:color w:val="000000"/>
        </w:rPr>
        <w:t xml:space="preserve"> Dwurnik, </w:t>
      </w:r>
      <w:proofErr w:type="spellStart"/>
      <w:r w:rsidRPr="00B218EB">
        <w:rPr>
          <w:rFonts w:asciiTheme="minorHAnsi" w:hAnsiTheme="minorHAnsi" w:cstheme="minorHAnsi"/>
          <w:b/>
          <w:bCs/>
          <w:color w:val="000000"/>
        </w:rPr>
        <w:t>Yuli</w:t>
      </w:r>
      <w:proofErr w:type="spellEnd"/>
      <w:r w:rsidRPr="00B218EB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218EB">
        <w:rPr>
          <w:rFonts w:asciiTheme="minorHAnsi" w:hAnsiTheme="minorHAnsi" w:cstheme="minorHAnsi"/>
          <w:b/>
          <w:bCs/>
          <w:color w:val="000000"/>
        </w:rPr>
        <w:t>Krivisch</w:t>
      </w:r>
      <w:proofErr w:type="spellEnd"/>
      <w:r w:rsidRPr="00B218EB">
        <w:rPr>
          <w:rFonts w:asciiTheme="minorHAnsi" w:hAnsiTheme="minorHAnsi" w:cstheme="minorHAnsi"/>
          <w:b/>
          <w:bCs/>
          <w:color w:val="000000"/>
        </w:rPr>
        <w:t xml:space="preserve">, Róży </w:t>
      </w:r>
      <w:proofErr w:type="gramStart"/>
      <w:r w:rsidRPr="00B218EB">
        <w:rPr>
          <w:rFonts w:asciiTheme="minorHAnsi" w:hAnsiTheme="minorHAnsi" w:cstheme="minorHAnsi"/>
          <w:b/>
          <w:bCs/>
          <w:color w:val="000000"/>
        </w:rPr>
        <w:t>Litwy,</w:t>
      </w:r>
      <w:proofErr w:type="gramEnd"/>
      <w:r w:rsidRPr="00B218EB">
        <w:rPr>
          <w:rFonts w:asciiTheme="minorHAnsi" w:hAnsiTheme="minorHAnsi" w:cstheme="minorHAnsi"/>
          <w:b/>
          <w:bCs/>
          <w:color w:val="000000"/>
        </w:rPr>
        <w:t xml:space="preserve"> czy Łukasza Stokłosy. </w:t>
      </w:r>
    </w:p>
    <w:p w14:paraId="00347288" w14:textId="77777777" w:rsidR="00B218EB" w:rsidRDefault="00B218EB" w:rsidP="00C9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189A9088" w14:textId="7CEA156D" w:rsidR="00B218EB" w:rsidRDefault="00B218EB" w:rsidP="00C905D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„</w:t>
      </w:r>
      <w:proofErr w:type="spellStart"/>
      <w:r w:rsidRPr="00B218EB">
        <w:rPr>
          <w:rFonts w:asciiTheme="minorHAnsi" w:hAnsiTheme="minorHAnsi" w:cstheme="minorHAnsi"/>
          <w:color w:val="000000"/>
        </w:rPr>
        <w:t>Warsaw</w:t>
      </w:r>
      <w:proofErr w:type="spellEnd"/>
      <w:r w:rsidRPr="00B218EB">
        <w:rPr>
          <w:rFonts w:asciiTheme="minorHAnsi" w:hAnsiTheme="minorHAnsi" w:cstheme="minorHAnsi"/>
          <w:color w:val="000000"/>
        </w:rPr>
        <w:t xml:space="preserve"> Winter Art Fair</w:t>
      </w:r>
      <w:r>
        <w:rPr>
          <w:rFonts w:asciiTheme="minorHAnsi" w:hAnsiTheme="minorHAnsi" w:cstheme="minorHAnsi"/>
          <w:color w:val="000000"/>
        </w:rPr>
        <w:t>”</w:t>
      </w:r>
      <w:r w:rsidRPr="00B218EB">
        <w:rPr>
          <w:rFonts w:asciiTheme="minorHAnsi" w:hAnsiTheme="minorHAnsi" w:cstheme="minorHAnsi"/>
          <w:color w:val="000000"/>
        </w:rPr>
        <w:t xml:space="preserve"> to no</w:t>
      </w:r>
      <w:r>
        <w:rPr>
          <w:rFonts w:asciiTheme="minorHAnsi" w:hAnsiTheme="minorHAnsi" w:cstheme="minorHAnsi"/>
          <w:color w:val="000000"/>
        </w:rPr>
        <w:t>wa inicjatywa</w:t>
      </w:r>
      <w:r w:rsidRPr="00B218EB">
        <w:rPr>
          <w:rFonts w:asciiTheme="minorHAnsi" w:hAnsiTheme="minorHAnsi" w:cstheme="minorHAnsi"/>
          <w:color w:val="000000"/>
        </w:rPr>
        <w:t xml:space="preserve"> na galeryjnej mapie Warszawy</w:t>
      </w:r>
      <w:r>
        <w:rPr>
          <w:rFonts w:asciiTheme="minorHAnsi" w:hAnsiTheme="minorHAnsi" w:cstheme="minorHAnsi"/>
          <w:color w:val="000000"/>
        </w:rPr>
        <w:t xml:space="preserve">, zainicjowana przez galerię </w:t>
      </w:r>
      <w:proofErr w:type="spellStart"/>
      <w:r>
        <w:rPr>
          <w:rFonts w:asciiTheme="minorHAnsi" w:hAnsiTheme="minorHAnsi" w:cstheme="minorHAnsi"/>
          <w:color w:val="000000"/>
        </w:rPr>
        <w:t>wanda</w:t>
      </w:r>
      <w:proofErr w:type="spellEnd"/>
      <w:r>
        <w:rPr>
          <w:rFonts w:asciiTheme="minorHAnsi" w:hAnsiTheme="minorHAnsi" w:cstheme="minorHAnsi"/>
          <w:color w:val="000000"/>
        </w:rPr>
        <w:t xml:space="preserve">, która do współpracy przy projekcie zaprosiła inne wiodące galerie sztuki. Podczas dwudniowych targów swoje kolekcje </w:t>
      </w:r>
      <w:r w:rsidRPr="00B218EB">
        <w:rPr>
          <w:rFonts w:asciiTheme="minorHAnsi" w:hAnsiTheme="minorHAnsi" w:cstheme="minorHAnsi"/>
          <w:color w:val="000000"/>
          <w:shd w:val="clear" w:color="auto" w:fill="FFFFFF"/>
        </w:rPr>
        <w:t>obraz</w:t>
      </w:r>
      <w:r>
        <w:rPr>
          <w:rFonts w:asciiTheme="minorHAnsi" w:hAnsiTheme="minorHAnsi" w:cstheme="minorHAnsi"/>
          <w:color w:val="000000"/>
          <w:shd w:val="clear" w:color="auto" w:fill="FFFFFF"/>
        </w:rPr>
        <w:t>ów</w:t>
      </w:r>
      <w:r w:rsidRPr="00B218EB">
        <w:rPr>
          <w:rFonts w:asciiTheme="minorHAnsi" w:hAnsiTheme="minorHAnsi" w:cstheme="minorHAnsi"/>
          <w:color w:val="000000"/>
          <w:shd w:val="clear" w:color="auto" w:fill="FFFFFF"/>
        </w:rPr>
        <w:t>, obiekt</w:t>
      </w:r>
      <w:r>
        <w:rPr>
          <w:rFonts w:asciiTheme="minorHAnsi" w:hAnsiTheme="minorHAnsi" w:cstheme="minorHAnsi"/>
          <w:color w:val="000000"/>
          <w:shd w:val="clear" w:color="auto" w:fill="FFFFFF"/>
        </w:rPr>
        <w:t>ów</w:t>
      </w:r>
      <w:r w:rsidRPr="00B218EB">
        <w:rPr>
          <w:rFonts w:asciiTheme="minorHAnsi" w:hAnsiTheme="minorHAnsi" w:cstheme="minorHAnsi"/>
          <w:color w:val="000000"/>
          <w:shd w:val="clear" w:color="auto" w:fill="FFFFFF"/>
        </w:rPr>
        <w:t>, rzeźb, limitowan</w:t>
      </w:r>
      <w:r>
        <w:rPr>
          <w:rFonts w:asciiTheme="minorHAnsi" w:hAnsiTheme="minorHAnsi" w:cstheme="minorHAnsi"/>
          <w:color w:val="000000"/>
          <w:shd w:val="clear" w:color="auto" w:fill="FFFFFF"/>
        </w:rPr>
        <w:t>ych</w:t>
      </w:r>
      <w:r w:rsidRPr="00B218EB">
        <w:rPr>
          <w:rFonts w:asciiTheme="minorHAnsi" w:hAnsiTheme="minorHAnsi" w:cstheme="minorHAnsi"/>
          <w:color w:val="000000"/>
          <w:shd w:val="clear" w:color="auto" w:fill="FFFFFF"/>
        </w:rPr>
        <w:t xml:space="preserve"> edycj</w:t>
      </w:r>
      <w:r>
        <w:rPr>
          <w:rFonts w:asciiTheme="minorHAnsi" w:hAnsiTheme="minorHAnsi" w:cstheme="minorHAnsi"/>
          <w:color w:val="000000"/>
          <w:shd w:val="clear" w:color="auto" w:fill="FFFFFF"/>
        </w:rPr>
        <w:t>i</w:t>
      </w:r>
      <w:r w:rsidRPr="00B218EB">
        <w:rPr>
          <w:rFonts w:asciiTheme="minorHAnsi" w:hAnsiTheme="minorHAnsi" w:cstheme="minorHAnsi"/>
          <w:color w:val="000000"/>
          <w:shd w:val="clear" w:color="auto" w:fill="FFFFFF"/>
        </w:rPr>
        <w:t xml:space="preserve"> fotografii i prac graficznych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zaprezentują: </w:t>
      </w:r>
      <w:r w:rsidRPr="00B218EB">
        <w:rPr>
          <w:rFonts w:asciiTheme="minorHAnsi" w:hAnsiTheme="minorHAnsi" w:cstheme="minorHAnsi"/>
          <w:color w:val="000000"/>
        </w:rPr>
        <w:t xml:space="preserve">BWA Warszawa, Galeria Dawid Radziszewski, Krupa Gallery, Le </w:t>
      </w:r>
      <w:proofErr w:type="spellStart"/>
      <w:r w:rsidRPr="00B218EB">
        <w:rPr>
          <w:rFonts w:asciiTheme="minorHAnsi" w:hAnsiTheme="minorHAnsi" w:cstheme="minorHAnsi"/>
          <w:color w:val="000000"/>
        </w:rPr>
        <w:t>Guern</w:t>
      </w:r>
      <w:proofErr w:type="spellEnd"/>
      <w:r w:rsidRPr="00B218EB">
        <w:rPr>
          <w:rFonts w:asciiTheme="minorHAnsi" w:hAnsiTheme="minorHAnsi" w:cstheme="minorHAnsi"/>
          <w:color w:val="000000"/>
        </w:rPr>
        <w:t xml:space="preserve">, LETO, Monopol, Olszewski Gallery, Piktogram, Raster, Serce Człowieka oraz </w:t>
      </w:r>
      <w:r>
        <w:rPr>
          <w:rFonts w:asciiTheme="minorHAnsi" w:hAnsiTheme="minorHAnsi" w:cstheme="minorHAnsi"/>
          <w:color w:val="000000"/>
        </w:rPr>
        <w:t xml:space="preserve">pomysłodawca wydarzenia – galeria </w:t>
      </w:r>
      <w:proofErr w:type="spellStart"/>
      <w:r w:rsidRPr="00B218EB">
        <w:rPr>
          <w:rFonts w:asciiTheme="minorHAnsi" w:hAnsiTheme="minorHAnsi" w:cstheme="minorHAnsi"/>
          <w:color w:val="000000"/>
        </w:rPr>
        <w:t>wanda</w:t>
      </w:r>
      <w:proofErr w:type="spellEnd"/>
      <w:r w:rsidRPr="00B218EB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r w:rsidRPr="00C905D9">
        <w:rPr>
          <w:rFonts w:asciiTheme="minorHAnsi" w:hAnsiTheme="minorHAnsi" w:cstheme="minorHAnsi"/>
          <w:b/>
          <w:bCs/>
          <w:color w:val="000000"/>
        </w:rPr>
        <w:t>Targi „</w:t>
      </w:r>
      <w:proofErr w:type="spellStart"/>
      <w:r w:rsidRPr="00C905D9">
        <w:rPr>
          <w:rFonts w:asciiTheme="minorHAnsi" w:hAnsiTheme="minorHAnsi" w:cstheme="minorHAnsi"/>
          <w:b/>
          <w:bCs/>
          <w:color w:val="000000"/>
        </w:rPr>
        <w:t>Warsaw</w:t>
      </w:r>
      <w:proofErr w:type="spellEnd"/>
      <w:r w:rsidRPr="00C905D9">
        <w:rPr>
          <w:rFonts w:asciiTheme="minorHAnsi" w:hAnsiTheme="minorHAnsi" w:cstheme="minorHAnsi"/>
          <w:b/>
          <w:bCs/>
          <w:color w:val="000000"/>
        </w:rPr>
        <w:t xml:space="preserve"> Winter Art Fair” odbędą się w 17 oraz 18 grudnia w godzinach 12:00 – 19:00</w:t>
      </w:r>
      <w:r>
        <w:rPr>
          <w:rFonts w:asciiTheme="minorHAnsi" w:hAnsiTheme="minorHAnsi" w:cstheme="minorHAnsi"/>
          <w:color w:val="000000"/>
        </w:rPr>
        <w:t xml:space="preserve"> w lobby biurowca HOP</w:t>
      </w:r>
      <w:r w:rsidR="00C905D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projektu Anny Łoskiewicz</w:t>
      </w:r>
      <w:r w:rsidR="00C905D9">
        <w:rPr>
          <w:rFonts w:asciiTheme="minorHAnsi" w:hAnsiTheme="minorHAnsi" w:cstheme="minorHAnsi"/>
          <w:color w:val="000000"/>
        </w:rPr>
        <w:t xml:space="preserve"> z Łoskiewicz Studio.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3C184C4F" w14:textId="77777777" w:rsidR="00B218EB" w:rsidRDefault="00B218EB" w:rsidP="00C905D9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5A4B3E6C" w14:textId="6DC9E077" w:rsidR="00B218EB" w:rsidRPr="00B218EB" w:rsidRDefault="00B218EB" w:rsidP="00C905D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B218EB">
        <w:rPr>
          <w:rFonts w:asciiTheme="minorHAnsi" w:hAnsiTheme="minorHAnsi" w:cstheme="minorHAnsi"/>
          <w:i/>
          <w:iCs/>
          <w:color w:val="000000"/>
        </w:rPr>
        <w:t>- Architektura i design powinny funkcjonować nieodłącznie a ich relacja zawsze jest szczególna. Budynek HOP stwarza ku temu możliwoś</w:t>
      </w:r>
      <w:r w:rsidR="000B086F">
        <w:rPr>
          <w:rFonts w:asciiTheme="minorHAnsi" w:hAnsiTheme="minorHAnsi" w:cstheme="minorHAnsi"/>
          <w:i/>
          <w:iCs/>
          <w:color w:val="000000"/>
        </w:rPr>
        <w:t>ć</w:t>
      </w:r>
      <w:r w:rsidRPr="00B218EB">
        <w:rPr>
          <w:rFonts w:asciiTheme="minorHAnsi" w:hAnsiTheme="minorHAnsi" w:cstheme="minorHAnsi"/>
          <w:i/>
          <w:iCs/>
          <w:color w:val="000000"/>
        </w:rPr>
        <w:t xml:space="preserve">, projekt inspirowany twórczością Alessandro </w:t>
      </w:r>
      <w:proofErr w:type="spellStart"/>
      <w:r w:rsidRPr="00B218EB">
        <w:rPr>
          <w:rFonts w:asciiTheme="minorHAnsi" w:hAnsiTheme="minorHAnsi" w:cstheme="minorHAnsi"/>
          <w:i/>
          <w:iCs/>
          <w:color w:val="000000"/>
        </w:rPr>
        <w:t>Mendiniego</w:t>
      </w:r>
      <w:proofErr w:type="spellEnd"/>
      <w:r w:rsidRPr="00B218EB">
        <w:rPr>
          <w:rFonts w:asciiTheme="minorHAnsi" w:hAnsiTheme="minorHAnsi" w:cstheme="minorHAnsi"/>
          <w:i/>
          <w:iCs/>
          <w:color w:val="000000"/>
        </w:rPr>
        <w:t xml:space="preserve">, Mario </w:t>
      </w:r>
      <w:proofErr w:type="spellStart"/>
      <w:r w:rsidRPr="00B218EB">
        <w:rPr>
          <w:rFonts w:asciiTheme="minorHAnsi" w:hAnsiTheme="minorHAnsi" w:cstheme="minorHAnsi"/>
          <w:i/>
          <w:iCs/>
          <w:color w:val="000000"/>
        </w:rPr>
        <w:t>Botty</w:t>
      </w:r>
      <w:proofErr w:type="spellEnd"/>
      <w:r w:rsidRPr="00B218EB">
        <w:rPr>
          <w:rFonts w:asciiTheme="minorHAnsi" w:hAnsiTheme="minorHAnsi" w:cstheme="minorHAnsi"/>
          <w:i/>
          <w:iCs/>
          <w:color w:val="000000"/>
        </w:rPr>
        <w:t xml:space="preserve"> oraz Grupy Memphis jest ciekawym kontekstem dla dzieł sztuki. We współpracy z Syrena Real </w:t>
      </w:r>
      <w:proofErr w:type="spellStart"/>
      <w:r w:rsidRPr="00B218EB">
        <w:rPr>
          <w:rFonts w:asciiTheme="minorHAnsi" w:hAnsiTheme="minorHAnsi" w:cstheme="minorHAnsi"/>
          <w:i/>
          <w:iCs/>
          <w:color w:val="000000"/>
        </w:rPr>
        <w:t>Estate</w:t>
      </w:r>
      <w:proofErr w:type="spellEnd"/>
      <w:r w:rsidRPr="00B218EB">
        <w:rPr>
          <w:rFonts w:asciiTheme="minorHAnsi" w:hAnsiTheme="minorHAnsi" w:cstheme="minorHAnsi"/>
          <w:i/>
          <w:iCs/>
          <w:color w:val="000000"/>
        </w:rPr>
        <w:t xml:space="preserve"> zdecydowaliśmy się zderzyć w charakterze </w:t>
      </w:r>
      <w:proofErr w:type="spellStart"/>
      <w:r w:rsidRPr="00B218EB">
        <w:rPr>
          <w:rFonts w:asciiTheme="minorHAnsi" w:hAnsiTheme="minorHAnsi" w:cstheme="minorHAnsi"/>
          <w:i/>
          <w:iCs/>
          <w:color w:val="000000"/>
        </w:rPr>
        <w:t>site-specific</w:t>
      </w:r>
      <w:proofErr w:type="spellEnd"/>
      <w:r w:rsidRPr="00B218EB">
        <w:rPr>
          <w:rFonts w:asciiTheme="minorHAnsi" w:hAnsiTheme="minorHAnsi" w:cstheme="minorHAnsi"/>
          <w:i/>
          <w:iCs/>
          <w:color w:val="000000"/>
        </w:rPr>
        <w:t> sztukę współczesną z intensywnymi wnętrzami. Jesteśmy przekonani, że sztuka i współpraca z artystami oraz projektantami powinny być obecne oraz mogą wnieść dużą wartość w procesie powstawania i kreowania inwestycji zarówno prywatnych, jak i użyteczności publicznej</w:t>
      </w:r>
      <w:r w:rsidR="00C905D9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gramStart"/>
      <w:r w:rsidR="00C905D9">
        <w:rPr>
          <w:rFonts w:asciiTheme="minorHAnsi" w:hAnsiTheme="minorHAnsi" w:cstheme="minorHAnsi"/>
          <w:i/>
          <w:iCs/>
          <w:color w:val="000000"/>
        </w:rPr>
        <w:t xml:space="preserve">- </w:t>
      </w:r>
      <w:r>
        <w:rPr>
          <w:rFonts w:asciiTheme="minorHAnsi" w:hAnsiTheme="minorHAnsi" w:cstheme="minorHAnsi"/>
          <w:color w:val="000000"/>
        </w:rPr>
        <w:t xml:space="preserve"> </w:t>
      </w:r>
      <w:r w:rsidRPr="00B218EB">
        <w:rPr>
          <w:rFonts w:asciiTheme="minorHAnsi" w:hAnsiTheme="minorHAnsi" w:cstheme="minorHAnsi"/>
          <w:b/>
          <w:bCs/>
          <w:color w:val="000000"/>
        </w:rPr>
        <w:t>mówi</w:t>
      </w:r>
      <w:proofErr w:type="gramEnd"/>
      <w:r w:rsidRPr="00B218EB">
        <w:rPr>
          <w:rFonts w:asciiTheme="minorHAnsi" w:hAnsiTheme="minorHAnsi" w:cstheme="minorHAnsi"/>
          <w:b/>
          <w:bCs/>
          <w:color w:val="000000"/>
        </w:rPr>
        <w:t xml:space="preserve"> Magda </w:t>
      </w:r>
      <w:proofErr w:type="spellStart"/>
      <w:r w:rsidRPr="00B218EB">
        <w:rPr>
          <w:rFonts w:asciiTheme="minorHAnsi" w:hAnsiTheme="minorHAnsi" w:cstheme="minorHAnsi"/>
          <w:b/>
          <w:bCs/>
          <w:color w:val="000000"/>
        </w:rPr>
        <w:t>Morawik</w:t>
      </w:r>
      <w:proofErr w:type="spellEnd"/>
      <w:r w:rsidRPr="00B218EB">
        <w:rPr>
          <w:rFonts w:asciiTheme="minorHAnsi" w:hAnsiTheme="minorHAnsi" w:cstheme="minorHAnsi"/>
          <w:b/>
          <w:bCs/>
          <w:color w:val="000000"/>
        </w:rPr>
        <w:t xml:space="preserve"> współprowadząca </w:t>
      </w:r>
      <w:proofErr w:type="spellStart"/>
      <w:r w:rsidRPr="00B218EB">
        <w:rPr>
          <w:rFonts w:asciiTheme="minorHAnsi" w:hAnsiTheme="minorHAnsi" w:cstheme="minorHAnsi"/>
          <w:b/>
          <w:bCs/>
          <w:color w:val="000000"/>
        </w:rPr>
        <w:t>wanda</w:t>
      </w:r>
      <w:proofErr w:type="spellEnd"/>
      <w:r w:rsidRPr="00B218EB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218EB">
        <w:rPr>
          <w:rFonts w:asciiTheme="minorHAnsi" w:hAnsiTheme="minorHAnsi" w:cstheme="minorHAnsi"/>
          <w:b/>
          <w:bCs/>
          <w:color w:val="000000"/>
        </w:rPr>
        <w:t>gallery</w:t>
      </w:r>
      <w:proofErr w:type="spellEnd"/>
      <w:r w:rsidRPr="00B218EB">
        <w:rPr>
          <w:rFonts w:asciiTheme="minorHAnsi" w:hAnsiTheme="minorHAnsi" w:cstheme="minorHAnsi"/>
          <w:b/>
          <w:bCs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70DC16A1" w14:textId="77777777" w:rsidR="00B218EB" w:rsidRPr="00C905D9" w:rsidRDefault="00B218EB" w:rsidP="00C905D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65906F60" w14:textId="02CB185F" w:rsidR="00B218EB" w:rsidRPr="00C905D9" w:rsidRDefault="00C905D9" w:rsidP="00C905D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C905D9">
        <w:rPr>
          <w:rFonts w:ascii="Calibri" w:hAnsi="Calibri" w:cs="Calibri"/>
          <w:color w:val="000000"/>
          <w:shd w:val="clear" w:color="auto" w:fill="FFFFFF"/>
        </w:rPr>
        <w:t>Biurowiec HOP przy ulicy Chmielnej, w którym odbędzie się pierwsza edycja Targów „</w:t>
      </w:r>
      <w:proofErr w:type="spellStart"/>
      <w:r w:rsidRPr="00C905D9">
        <w:rPr>
          <w:rFonts w:ascii="Calibri" w:hAnsi="Calibri" w:cs="Calibri"/>
          <w:color w:val="000000"/>
          <w:shd w:val="clear" w:color="auto" w:fill="FFFFFF"/>
        </w:rPr>
        <w:t>Warsaw</w:t>
      </w:r>
      <w:proofErr w:type="spellEnd"/>
      <w:r w:rsidRPr="00C905D9">
        <w:rPr>
          <w:rFonts w:ascii="Calibri" w:hAnsi="Calibri" w:cs="Calibri"/>
          <w:color w:val="000000"/>
          <w:shd w:val="clear" w:color="auto" w:fill="FFFFFF"/>
        </w:rPr>
        <w:t xml:space="preserve"> Winter Art Fair” to postmodernistyczny</w:t>
      </w:r>
      <w:r>
        <w:rPr>
          <w:rFonts w:ascii="Calibri" w:hAnsi="Calibri" w:cs="Calibri"/>
          <w:color w:val="000000"/>
          <w:shd w:val="clear" w:color="auto" w:fill="FFFFFF"/>
        </w:rPr>
        <w:t xml:space="preserve"> budynek pochodzący z połowy lat 90 – tych</w:t>
      </w:r>
      <w:r w:rsidRPr="00C905D9">
        <w:rPr>
          <w:rFonts w:ascii="Calibri" w:hAnsi="Calibri" w:cs="Calibri"/>
          <w:color w:val="000000"/>
          <w:shd w:val="clear" w:color="auto" w:fill="FFFFFF"/>
        </w:rPr>
        <w:t>. Był jednym z pierwszych nowoczesnych biurowców w Warszawie, symbolem wolności i zmian gospodarczych.</w:t>
      </w:r>
      <w:r w:rsidRPr="00C905D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905D9">
        <w:rPr>
          <w:rFonts w:ascii="Calibri" w:hAnsi="Calibri" w:cs="Calibri"/>
          <w:color w:val="000000"/>
          <w:shd w:val="clear" w:color="auto" w:fill="FFFFFF"/>
        </w:rPr>
        <w:t xml:space="preserve">Syrena Real </w:t>
      </w:r>
      <w:proofErr w:type="spellStart"/>
      <w:r w:rsidRPr="00C905D9">
        <w:rPr>
          <w:rFonts w:ascii="Calibri" w:hAnsi="Calibri" w:cs="Calibri"/>
          <w:color w:val="000000"/>
          <w:shd w:val="clear" w:color="auto" w:fill="FFFFFF"/>
        </w:rPr>
        <w:t>Estate</w:t>
      </w:r>
      <w:proofErr w:type="spellEnd"/>
      <w:r w:rsidRPr="00C905D9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podjęła się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grundtownej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modernizacji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HOPa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C905D9">
        <w:rPr>
          <w:rFonts w:ascii="Calibri" w:hAnsi="Calibri" w:cs="Calibri"/>
          <w:color w:val="000000"/>
          <w:shd w:val="clear" w:color="auto" w:fill="FFFFFF"/>
        </w:rPr>
        <w:t>da</w:t>
      </w:r>
      <w:r>
        <w:rPr>
          <w:rFonts w:ascii="Calibri" w:hAnsi="Calibri" w:cs="Calibri"/>
          <w:color w:val="000000"/>
          <w:shd w:val="clear" w:color="auto" w:fill="FFFFFF"/>
        </w:rPr>
        <w:t xml:space="preserve">ła budynkowi </w:t>
      </w:r>
      <w:r w:rsidRPr="00C905D9">
        <w:rPr>
          <w:rFonts w:ascii="Calibri" w:hAnsi="Calibri" w:cs="Calibri"/>
          <w:color w:val="000000"/>
          <w:shd w:val="clear" w:color="auto" w:fill="FFFFFF"/>
        </w:rPr>
        <w:t>drugie życie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C905D9">
        <w:rPr>
          <w:rFonts w:ascii="Calibri" w:hAnsi="Calibri" w:cs="Calibri"/>
          <w:color w:val="000000"/>
          <w:shd w:val="clear" w:color="auto" w:fill="FFFFFF"/>
        </w:rPr>
        <w:t>wkompono</w:t>
      </w:r>
      <w:r>
        <w:rPr>
          <w:rFonts w:ascii="Calibri" w:hAnsi="Calibri" w:cs="Calibri"/>
          <w:color w:val="000000"/>
          <w:shd w:val="clear" w:color="auto" w:fill="FFFFFF"/>
        </w:rPr>
        <w:t>wując</w:t>
      </w:r>
      <w:r w:rsidRPr="00C905D9">
        <w:rPr>
          <w:rFonts w:ascii="Calibri" w:hAnsi="Calibri" w:cs="Calibri"/>
          <w:color w:val="000000"/>
          <w:shd w:val="clear" w:color="auto" w:fill="FFFFFF"/>
        </w:rPr>
        <w:t xml:space="preserve"> go w istniejącą tkankę miejską </w:t>
      </w:r>
      <w:r>
        <w:rPr>
          <w:rFonts w:ascii="Calibri" w:hAnsi="Calibri" w:cs="Calibri"/>
          <w:color w:val="000000"/>
          <w:shd w:val="clear" w:color="auto" w:fill="FFFFFF"/>
        </w:rPr>
        <w:t xml:space="preserve">i </w:t>
      </w:r>
      <w:r w:rsidRPr="00C905D9">
        <w:rPr>
          <w:rFonts w:ascii="Calibri" w:hAnsi="Calibri" w:cs="Calibri"/>
          <w:color w:val="000000"/>
          <w:shd w:val="clear" w:color="auto" w:fill="FFFFFF"/>
        </w:rPr>
        <w:t xml:space="preserve">zachowując jednocześnie jego postmodernistyczny charakter i styl - ceniony na świecie i coraz bardziej </w:t>
      </w:r>
      <w:r w:rsidRPr="00C905D9">
        <w:rPr>
          <w:rFonts w:ascii="Calibri" w:hAnsi="Calibri" w:cs="Calibri"/>
          <w:color w:val="000000"/>
          <w:shd w:val="clear" w:color="auto" w:fill="FFFFFF"/>
        </w:rPr>
        <w:lastRenderedPageBreak/>
        <w:t>popularny także w Polsce.</w:t>
      </w:r>
      <w:r w:rsidRPr="00C905D9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B218EB">
        <w:rPr>
          <w:rFonts w:asciiTheme="minorHAnsi" w:hAnsiTheme="minorHAnsi" w:cstheme="minorHAnsi"/>
          <w:color w:val="000000"/>
          <w:shd w:val="clear" w:color="auto" w:fill="FFFFFF"/>
        </w:rPr>
        <w:t xml:space="preserve">Dziś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HOP</w:t>
      </w:r>
      <w:proofErr w:type="gramEnd"/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B218EB">
        <w:rPr>
          <w:rFonts w:asciiTheme="minorHAnsi" w:hAnsiTheme="minorHAnsi" w:cstheme="minorHAnsi"/>
          <w:color w:val="000000"/>
          <w:shd w:val="clear" w:color="auto" w:fill="FFFFFF"/>
        </w:rPr>
        <w:t xml:space="preserve">jawi się jako jeden z symboli transformacyjnych przemian w mieście </w:t>
      </w:r>
      <w:r w:rsidRPr="00C905D9">
        <w:rPr>
          <w:rFonts w:asciiTheme="minorHAnsi" w:hAnsiTheme="minorHAnsi" w:cstheme="minorHAnsi"/>
          <w:color w:val="000000"/>
          <w:shd w:val="clear" w:color="auto" w:fill="FFFFFF"/>
        </w:rPr>
        <w:t>oraz</w:t>
      </w:r>
      <w:r w:rsidRPr="00B218EB">
        <w:rPr>
          <w:rFonts w:asciiTheme="minorHAnsi" w:hAnsiTheme="minorHAnsi" w:cstheme="minorHAnsi"/>
          <w:color w:val="000000"/>
          <w:shd w:val="clear" w:color="auto" w:fill="FFFFFF"/>
        </w:rPr>
        <w:t xml:space="preserve"> ikona postmodernistycznej architektury i d</w:t>
      </w:r>
      <w:r w:rsidRPr="00C905D9">
        <w:rPr>
          <w:rFonts w:asciiTheme="minorHAnsi" w:hAnsiTheme="minorHAnsi" w:cstheme="minorHAnsi"/>
          <w:color w:val="000000"/>
          <w:shd w:val="clear" w:color="auto" w:fill="FFFFFF"/>
        </w:rPr>
        <w:t xml:space="preserve">esignu.  </w:t>
      </w:r>
    </w:p>
    <w:p w14:paraId="337F8C6D" w14:textId="77777777" w:rsidR="00B218EB" w:rsidRDefault="00B218EB" w:rsidP="00C905D9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27BE5429" w14:textId="7AB98169" w:rsidR="00C905D9" w:rsidRPr="00B218EB" w:rsidRDefault="00C905D9" w:rsidP="00C905D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C905D9">
        <w:rPr>
          <w:rFonts w:asciiTheme="minorHAnsi" w:hAnsiTheme="minorHAnsi" w:cstheme="minorHAnsi"/>
          <w:i/>
          <w:iCs/>
          <w:color w:val="000000"/>
        </w:rPr>
        <w:t xml:space="preserve">- </w:t>
      </w:r>
      <w:r>
        <w:rPr>
          <w:rFonts w:asciiTheme="minorHAnsi" w:hAnsiTheme="minorHAnsi" w:cstheme="minorHAnsi"/>
          <w:i/>
          <w:iCs/>
          <w:color w:val="000000"/>
        </w:rPr>
        <w:t xml:space="preserve">Targi w </w:t>
      </w:r>
      <w:proofErr w:type="spellStart"/>
      <w:r>
        <w:rPr>
          <w:rFonts w:asciiTheme="minorHAnsi" w:hAnsiTheme="minorHAnsi" w:cstheme="minorHAnsi"/>
          <w:i/>
          <w:iCs/>
          <w:color w:val="000000"/>
        </w:rPr>
        <w:t>HOPie</w:t>
      </w:r>
      <w:proofErr w:type="spellEnd"/>
      <w:r>
        <w:rPr>
          <w:rFonts w:asciiTheme="minorHAnsi" w:hAnsiTheme="minorHAnsi" w:cstheme="minorHAnsi"/>
          <w:i/>
          <w:iCs/>
          <w:color w:val="000000"/>
        </w:rPr>
        <w:t xml:space="preserve"> będą</w:t>
      </w:r>
      <w:r w:rsidR="00B218EB" w:rsidRPr="00C905D9">
        <w:rPr>
          <w:rFonts w:asciiTheme="minorHAnsi" w:hAnsiTheme="minorHAnsi" w:cstheme="minorHAnsi"/>
          <w:i/>
          <w:iCs/>
          <w:color w:val="000000"/>
        </w:rPr>
        <w:t xml:space="preserve"> niezwykł</w:t>
      </w:r>
      <w:r>
        <w:rPr>
          <w:rFonts w:asciiTheme="minorHAnsi" w:hAnsiTheme="minorHAnsi" w:cstheme="minorHAnsi"/>
          <w:i/>
          <w:iCs/>
          <w:color w:val="000000"/>
        </w:rPr>
        <w:t>ą</w:t>
      </w:r>
      <w:r w:rsidR="00B218EB" w:rsidRPr="00B218EB">
        <w:rPr>
          <w:rFonts w:asciiTheme="minorHAnsi" w:hAnsiTheme="minorHAnsi" w:cstheme="minorHAnsi"/>
          <w:i/>
          <w:iCs/>
          <w:color w:val="000000"/>
        </w:rPr>
        <w:t xml:space="preserve"> okazj</w:t>
      </w:r>
      <w:r>
        <w:rPr>
          <w:rFonts w:asciiTheme="minorHAnsi" w:hAnsiTheme="minorHAnsi" w:cstheme="minorHAnsi"/>
          <w:i/>
          <w:iCs/>
          <w:color w:val="000000"/>
        </w:rPr>
        <w:t>ą</w:t>
      </w:r>
      <w:r w:rsidR="00B218EB" w:rsidRPr="00B218EB">
        <w:rPr>
          <w:rFonts w:asciiTheme="minorHAnsi" w:hAnsiTheme="minorHAnsi" w:cstheme="minorHAnsi"/>
          <w:i/>
          <w:iCs/>
          <w:color w:val="000000"/>
        </w:rPr>
        <w:t>, by publiczność zetknęła się z propozycjami wiodących galerii sztuki współczesnej na zupełnie innym niż zazwyczaj gruncie. </w:t>
      </w:r>
      <w:r w:rsidRPr="00B218EB">
        <w:rPr>
          <w:rFonts w:asciiTheme="minorHAnsi" w:hAnsiTheme="minorHAnsi" w:cstheme="minorHAnsi"/>
          <w:i/>
          <w:iCs/>
          <w:color w:val="000000"/>
        </w:rPr>
        <w:t xml:space="preserve">Pełne wyrazistych detali wnętrze </w:t>
      </w:r>
      <w:r>
        <w:rPr>
          <w:rFonts w:asciiTheme="minorHAnsi" w:hAnsiTheme="minorHAnsi" w:cstheme="minorHAnsi"/>
          <w:i/>
          <w:iCs/>
          <w:color w:val="000000"/>
        </w:rPr>
        <w:t xml:space="preserve">lobby biurowca </w:t>
      </w:r>
      <w:r w:rsidRPr="00B218EB">
        <w:rPr>
          <w:rFonts w:asciiTheme="minorHAnsi" w:hAnsiTheme="minorHAnsi" w:cstheme="minorHAnsi"/>
          <w:i/>
          <w:iCs/>
          <w:color w:val="000000"/>
        </w:rPr>
        <w:t>stanie się okazją do przygotowania unikalnych prezentacji</w:t>
      </w:r>
      <w:r>
        <w:rPr>
          <w:rFonts w:asciiTheme="minorHAnsi" w:hAnsiTheme="minorHAnsi" w:cstheme="minorHAnsi"/>
          <w:i/>
          <w:iCs/>
          <w:color w:val="000000"/>
        </w:rPr>
        <w:t xml:space="preserve"> artystycznych</w:t>
      </w:r>
      <w:r w:rsidRPr="00B218EB">
        <w:rPr>
          <w:rFonts w:asciiTheme="minorHAnsi" w:hAnsiTheme="minorHAnsi" w:cstheme="minorHAnsi"/>
          <w:i/>
          <w:iCs/>
          <w:color w:val="000000"/>
        </w:rPr>
        <w:t xml:space="preserve">. </w:t>
      </w:r>
      <w:r>
        <w:rPr>
          <w:rFonts w:asciiTheme="minorHAnsi" w:hAnsiTheme="minorHAnsi" w:cstheme="minorHAnsi"/>
          <w:i/>
          <w:iCs/>
          <w:color w:val="000000"/>
        </w:rPr>
        <w:t xml:space="preserve">Dzięki wydarzeniu HOP stanie się </w:t>
      </w:r>
      <w:r w:rsidRPr="00B218EB">
        <w:rPr>
          <w:rFonts w:asciiTheme="minorHAnsi" w:hAnsiTheme="minorHAnsi" w:cstheme="minorHAnsi"/>
          <w:i/>
          <w:iCs/>
          <w:color w:val="000000"/>
        </w:rPr>
        <w:t>również miejsce</w:t>
      </w:r>
      <w:r>
        <w:rPr>
          <w:rFonts w:asciiTheme="minorHAnsi" w:hAnsiTheme="minorHAnsi" w:cstheme="minorHAnsi"/>
          <w:i/>
          <w:iCs/>
          <w:color w:val="000000"/>
        </w:rPr>
        <w:t>m</w:t>
      </w:r>
      <w:r w:rsidRPr="00B218EB">
        <w:rPr>
          <w:rFonts w:asciiTheme="minorHAnsi" w:hAnsiTheme="minorHAnsi" w:cstheme="minorHAnsi"/>
          <w:i/>
          <w:iCs/>
          <w:color w:val="000000"/>
        </w:rPr>
        <w:t xml:space="preserve"> spędzania miło czasu wśród wielogłosu dzieł wchodzących w dialog zarówno z budynkiem, jak i sobą nawzajem</w:t>
      </w:r>
      <w:r>
        <w:rPr>
          <w:rFonts w:asciiTheme="minorHAnsi" w:hAnsiTheme="minorHAnsi" w:cstheme="minorHAnsi"/>
          <w:color w:val="000000"/>
        </w:rPr>
        <w:t xml:space="preserve"> – </w:t>
      </w:r>
      <w:r w:rsidRPr="00C905D9">
        <w:rPr>
          <w:rFonts w:asciiTheme="minorHAnsi" w:hAnsiTheme="minorHAnsi" w:cstheme="minorHAnsi"/>
          <w:b/>
          <w:bCs/>
          <w:color w:val="000000"/>
        </w:rPr>
        <w:t xml:space="preserve">mówi Joanna Kowalska – Szymczak, Partner w Syrena Real </w:t>
      </w:r>
      <w:proofErr w:type="spellStart"/>
      <w:r w:rsidRPr="00C905D9">
        <w:rPr>
          <w:rFonts w:asciiTheme="minorHAnsi" w:hAnsiTheme="minorHAnsi" w:cstheme="minorHAnsi"/>
          <w:b/>
          <w:bCs/>
          <w:color w:val="000000"/>
        </w:rPr>
        <w:t>Estate</w:t>
      </w:r>
      <w:proofErr w:type="spellEnd"/>
      <w:r w:rsidRPr="00C905D9">
        <w:rPr>
          <w:rFonts w:asciiTheme="minorHAnsi" w:hAnsiTheme="minorHAnsi" w:cstheme="minorHAnsi"/>
          <w:b/>
          <w:bCs/>
          <w:color w:val="000000"/>
        </w:rPr>
        <w:t xml:space="preserve">. </w:t>
      </w:r>
    </w:p>
    <w:p w14:paraId="669DFF90" w14:textId="4BAF6D61" w:rsidR="00B218EB" w:rsidRPr="00B218EB" w:rsidRDefault="00B218EB" w:rsidP="00C905D9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5FBE12A5" w14:textId="3837AD23" w:rsidR="00C905D9" w:rsidRDefault="00B218EB" w:rsidP="00C905D9">
      <w:pPr>
        <w:spacing w:line="276" w:lineRule="auto"/>
        <w:rPr>
          <w:rFonts w:asciiTheme="minorHAnsi" w:hAnsiTheme="minorHAnsi" w:cstheme="minorHAnsi"/>
          <w:color w:val="000000"/>
        </w:rPr>
      </w:pPr>
      <w:r w:rsidRPr="00B218EB">
        <w:rPr>
          <w:rFonts w:asciiTheme="minorHAnsi" w:hAnsiTheme="minorHAnsi" w:cstheme="minorHAnsi"/>
          <w:b/>
          <w:bCs/>
          <w:color w:val="000000"/>
        </w:rPr>
        <w:t>Partner</w:t>
      </w:r>
      <w:r w:rsidR="00C905D9" w:rsidRPr="00C905D9">
        <w:rPr>
          <w:rFonts w:asciiTheme="minorHAnsi" w:hAnsiTheme="minorHAnsi" w:cstheme="minorHAnsi"/>
          <w:b/>
          <w:bCs/>
          <w:color w:val="000000"/>
        </w:rPr>
        <w:t>ami wydarzenia</w:t>
      </w:r>
      <w:r w:rsidR="00C905D9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C905D9">
        <w:rPr>
          <w:rFonts w:asciiTheme="minorHAnsi" w:hAnsiTheme="minorHAnsi" w:cstheme="minorHAnsi"/>
          <w:b/>
          <w:bCs/>
          <w:color w:val="000000"/>
        </w:rPr>
        <w:t>Warsaw</w:t>
      </w:r>
      <w:proofErr w:type="spellEnd"/>
      <w:r w:rsidR="00C905D9">
        <w:rPr>
          <w:rFonts w:asciiTheme="minorHAnsi" w:hAnsiTheme="minorHAnsi" w:cstheme="minorHAnsi"/>
          <w:b/>
          <w:bCs/>
          <w:color w:val="000000"/>
        </w:rPr>
        <w:t xml:space="preserve"> Winter Art Fair</w:t>
      </w:r>
      <w:r w:rsidR="00C905D9" w:rsidRPr="00C905D9">
        <w:rPr>
          <w:rFonts w:asciiTheme="minorHAnsi" w:hAnsiTheme="minorHAnsi" w:cstheme="minorHAnsi"/>
          <w:b/>
          <w:bCs/>
          <w:color w:val="000000"/>
        </w:rPr>
        <w:t xml:space="preserve"> są</w:t>
      </w:r>
      <w:r w:rsidRPr="00B218EB">
        <w:rPr>
          <w:rFonts w:asciiTheme="minorHAnsi" w:hAnsiTheme="minorHAnsi" w:cstheme="minorHAnsi"/>
          <w:color w:val="000000"/>
        </w:rPr>
        <w:t xml:space="preserve">: </w:t>
      </w:r>
      <w:r w:rsidRPr="00B218EB">
        <w:rPr>
          <w:rFonts w:asciiTheme="minorHAnsi" w:hAnsiTheme="minorHAnsi" w:cstheme="minorHAnsi"/>
          <w:color w:val="000000"/>
          <w:shd w:val="clear" w:color="auto" w:fill="FFFFFF"/>
        </w:rPr>
        <w:t xml:space="preserve">Syrena Real </w:t>
      </w:r>
      <w:proofErr w:type="spellStart"/>
      <w:r w:rsidRPr="00B218EB">
        <w:rPr>
          <w:rFonts w:asciiTheme="minorHAnsi" w:hAnsiTheme="minorHAnsi" w:cstheme="minorHAnsi"/>
          <w:color w:val="000000"/>
          <w:shd w:val="clear" w:color="auto" w:fill="FFFFFF"/>
        </w:rPr>
        <w:t>Estate</w:t>
      </w:r>
      <w:proofErr w:type="spellEnd"/>
      <w:r w:rsidRPr="00B218EB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B218EB">
        <w:rPr>
          <w:rFonts w:asciiTheme="minorHAnsi" w:hAnsiTheme="minorHAnsi" w:cstheme="minorHAnsi"/>
          <w:color w:val="000000"/>
          <w:shd w:val="clear" w:color="auto" w:fill="FFFFFF"/>
        </w:rPr>
        <w:t>PineBridge</w:t>
      </w:r>
      <w:proofErr w:type="spellEnd"/>
      <w:r w:rsidRPr="00B218EB">
        <w:rPr>
          <w:rFonts w:asciiTheme="minorHAnsi" w:hAnsiTheme="minorHAnsi" w:cstheme="minorHAnsi"/>
          <w:color w:val="000000"/>
          <w:shd w:val="clear" w:color="auto" w:fill="FFFFFF"/>
        </w:rPr>
        <w:t xml:space="preserve"> Benson </w:t>
      </w:r>
      <w:proofErr w:type="spellStart"/>
      <w:proofErr w:type="gramStart"/>
      <w:r w:rsidRPr="00B218EB">
        <w:rPr>
          <w:rFonts w:asciiTheme="minorHAnsi" w:hAnsiTheme="minorHAnsi" w:cstheme="minorHAnsi"/>
          <w:color w:val="000000"/>
          <w:shd w:val="clear" w:color="auto" w:fill="FFFFFF"/>
        </w:rPr>
        <w:t>Elliot,Towarzystwo</w:t>
      </w:r>
      <w:proofErr w:type="spellEnd"/>
      <w:proofErr w:type="gramEnd"/>
      <w:r w:rsidRPr="00B218EB">
        <w:rPr>
          <w:rFonts w:asciiTheme="minorHAnsi" w:hAnsiTheme="minorHAnsi" w:cstheme="minorHAnsi"/>
          <w:color w:val="000000"/>
          <w:shd w:val="clear" w:color="auto" w:fill="FFFFFF"/>
        </w:rPr>
        <w:t xml:space="preserve"> Przyjaciół MSN, Lupo</w:t>
      </w:r>
      <w:r w:rsidR="00C905D9">
        <w:rPr>
          <w:rFonts w:asciiTheme="minorHAnsi" w:hAnsiTheme="minorHAnsi" w:cstheme="minorHAnsi"/>
          <w:color w:val="000000"/>
        </w:rPr>
        <w:t>.</w:t>
      </w:r>
    </w:p>
    <w:p w14:paraId="21EC636A" w14:textId="77777777" w:rsidR="00C905D9" w:rsidRDefault="00C905D9" w:rsidP="00C905D9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57363796" w14:textId="2C610AE9" w:rsidR="00B218EB" w:rsidRPr="00B218EB" w:rsidRDefault="00B218EB" w:rsidP="00C905D9">
      <w:pPr>
        <w:spacing w:line="276" w:lineRule="auto"/>
        <w:rPr>
          <w:rFonts w:asciiTheme="minorHAnsi" w:hAnsiTheme="minorHAnsi" w:cstheme="minorHAnsi"/>
          <w:color w:val="000000"/>
        </w:rPr>
      </w:pPr>
      <w:r w:rsidRPr="00B218EB">
        <w:rPr>
          <w:rFonts w:asciiTheme="minorHAnsi" w:hAnsiTheme="minorHAnsi" w:cstheme="minorHAnsi"/>
          <w:b/>
          <w:bCs/>
          <w:color w:val="000000"/>
        </w:rPr>
        <w:t>Patron</w:t>
      </w:r>
      <w:r w:rsidR="00C905D9" w:rsidRPr="00C905D9">
        <w:rPr>
          <w:rFonts w:asciiTheme="minorHAnsi" w:hAnsiTheme="minorHAnsi" w:cstheme="minorHAnsi"/>
          <w:b/>
          <w:bCs/>
          <w:color w:val="000000"/>
        </w:rPr>
        <w:t xml:space="preserve">at </w:t>
      </w:r>
      <w:r w:rsidRPr="00B218EB">
        <w:rPr>
          <w:rFonts w:asciiTheme="minorHAnsi" w:hAnsiTheme="minorHAnsi" w:cstheme="minorHAnsi"/>
          <w:b/>
          <w:bCs/>
          <w:color w:val="000000"/>
        </w:rPr>
        <w:t>medialn</w:t>
      </w:r>
      <w:r w:rsidR="00C905D9" w:rsidRPr="00C905D9">
        <w:rPr>
          <w:rFonts w:asciiTheme="minorHAnsi" w:hAnsiTheme="minorHAnsi" w:cstheme="minorHAnsi"/>
          <w:b/>
          <w:bCs/>
          <w:color w:val="000000"/>
        </w:rPr>
        <w:t>y nad Targami objęły</w:t>
      </w:r>
      <w:r w:rsidRPr="00B218EB">
        <w:rPr>
          <w:rFonts w:asciiTheme="minorHAnsi" w:hAnsiTheme="minorHAnsi" w:cstheme="minorHAnsi"/>
          <w:b/>
          <w:bCs/>
          <w:color w:val="000000"/>
        </w:rPr>
        <w:t>:</w:t>
      </w:r>
      <w:r w:rsidRPr="00B218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218EB">
        <w:rPr>
          <w:rFonts w:asciiTheme="minorHAnsi" w:hAnsiTheme="minorHAnsi" w:cstheme="minorHAnsi"/>
          <w:color w:val="000000"/>
        </w:rPr>
        <w:t>Vogue</w:t>
      </w:r>
      <w:proofErr w:type="spellEnd"/>
      <w:r w:rsidRPr="00B218EB">
        <w:rPr>
          <w:rFonts w:asciiTheme="minorHAnsi" w:hAnsiTheme="minorHAnsi" w:cstheme="minorHAnsi"/>
          <w:color w:val="000000"/>
        </w:rPr>
        <w:t xml:space="preserve"> Polska, Artinfo.pl, Magazyn SZUM, Magazyn USTA, </w:t>
      </w:r>
      <w:proofErr w:type="spellStart"/>
      <w:r w:rsidRPr="00B218EB">
        <w:rPr>
          <w:rFonts w:asciiTheme="minorHAnsi" w:hAnsiTheme="minorHAnsi" w:cstheme="minorHAnsi"/>
          <w:color w:val="000000"/>
        </w:rPr>
        <w:t>Magazif</w:t>
      </w:r>
      <w:proofErr w:type="spellEnd"/>
      <w:r w:rsidRPr="00B218EB">
        <w:rPr>
          <w:rFonts w:asciiTheme="minorHAnsi" w:hAnsiTheme="minorHAnsi" w:cstheme="minorHAnsi"/>
          <w:color w:val="000000"/>
        </w:rPr>
        <w:t>, Architecture Snob</w:t>
      </w:r>
    </w:p>
    <w:p w14:paraId="1E2E0448" w14:textId="77777777" w:rsidR="00B218EB" w:rsidRPr="00B218EB" w:rsidRDefault="00B218EB" w:rsidP="00B218EB">
      <w:pPr>
        <w:spacing w:after="240"/>
      </w:pPr>
    </w:p>
    <w:p w14:paraId="63FCD478" w14:textId="77777777" w:rsidR="00852567" w:rsidRPr="0076409F" w:rsidRDefault="00852567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2"/>
          <w:szCs w:val="22"/>
        </w:rPr>
      </w:pPr>
    </w:p>
    <w:p w14:paraId="3FB3B0D5" w14:textId="77777777" w:rsidR="009863B0" w:rsidRDefault="009863B0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Cs w:val="0"/>
          <w:sz w:val="20"/>
          <w:szCs w:val="20"/>
        </w:rPr>
      </w:pPr>
    </w:p>
    <w:p w14:paraId="483E4501" w14:textId="4445AABB" w:rsidR="00AB1768" w:rsidRPr="00CE251A" w:rsidRDefault="00B32E4B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Cs w:val="0"/>
          <w:sz w:val="20"/>
          <w:szCs w:val="20"/>
        </w:rPr>
      </w:pPr>
      <w:r w:rsidRPr="00CE251A">
        <w:rPr>
          <w:rFonts w:ascii="Calibri" w:hAnsi="Calibri" w:cs="Calibri"/>
          <w:bCs w:val="0"/>
          <w:sz w:val="20"/>
          <w:szCs w:val="20"/>
        </w:rPr>
        <w:t>Więcej informacji:</w:t>
      </w:r>
    </w:p>
    <w:p w14:paraId="655CEE8A" w14:textId="5D19B8E1" w:rsidR="00B32E4B" w:rsidRPr="00B61EC1" w:rsidRDefault="00CE251A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</w:rPr>
      </w:pPr>
      <w:r w:rsidRPr="00B61EC1">
        <w:rPr>
          <w:rFonts w:ascii="Calibri" w:hAnsi="Calibri" w:cs="Calibri"/>
          <w:b w:val="0"/>
          <w:sz w:val="20"/>
          <w:szCs w:val="20"/>
        </w:rPr>
        <w:t>Lidia Piekarska-Juszczyk</w:t>
      </w:r>
    </w:p>
    <w:p w14:paraId="3ED682AE" w14:textId="17FE4CA7" w:rsidR="00CE251A" w:rsidRPr="00B61EC1" w:rsidRDefault="00CE251A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</w:rPr>
      </w:pPr>
      <w:r w:rsidRPr="00B61EC1">
        <w:rPr>
          <w:rFonts w:ascii="Calibri" w:hAnsi="Calibri" w:cs="Calibri"/>
          <w:b w:val="0"/>
          <w:sz w:val="20"/>
          <w:szCs w:val="20"/>
        </w:rPr>
        <w:t>Beyond Public Relations</w:t>
      </w:r>
    </w:p>
    <w:p w14:paraId="64E16A6F" w14:textId="292A9FE4" w:rsidR="00CE251A" w:rsidRPr="00CE246C" w:rsidRDefault="00CE251A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  <w:lang w:val="fr-BE"/>
        </w:rPr>
      </w:pPr>
      <w:r w:rsidRPr="00CE246C">
        <w:rPr>
          <w:rFonts w:ascii="Calibri" w:hAnsi="Calibri" w:cs="Calibri"/>
          <w:b w:val="0"/>
          <w:sz w:val="20"/>
          <w:szCs w:val="20"/>
          <w:lang w:val="fr-BE"/>
        </w:rPr>
        <w:t xml:space="preserve">e-mail: </w:t>
      </w:r>
      <w:r w:rsidR="00F70EEF">
        <w:fldChar w:fldCharType="begin"/>
      </w:r>
      <w:r w:rsidR="00F70EEF" w:rsidRPr="000B086F">
        <w:rPr>
          <w:lang w:val="en-US"/>
        </w:rPr>
        <w:instrText xml:space="preserve"> HYPERLINK "mailto:l.piekarska@bepr.pl" </w:instrText>
      </w:r>
      <w:r w:rsidR="00F70EEF">
        <w:fldChar w:fldCharType="separate"/>
      </w:r>
      <w:r w:rsidRPr="00CE246C">
        <w:rPr>
          <w:rStyle w:val="Hipercze"/>
          <w:rFonts w:ascii="Calibri" w:hAnsi="Calibri" w:cs="Calibri"/>
          <w:b w:val="0"/>
          <w:sz w:val="20"/>
          <w:szCs w:val="20"/>
          <w:lang w:val="fr-BE"/>
        </w:rPr>
        <w:t>l.piekarska@bepr.pl</w:t>
      </w:r>
      <w:r w:rsidR="00F70EEF">
        <w:rPr>
          <w:rStyle w:val="Hipercze"/>
          <w:rFonts w:ascii="Calibri" w:hAnsi="Calibri" w:cs="Calibri"/>
          <w:b w:val="0"/>
          <w:sz w:val="20"/>
          <w:szCs w:val="20"/>
          <w:lang w:val="fr-BE"/>
        </w:rPr>
        <w:fldChar w:fldCharType="end"/>
      </w:r>
      <w:r w:rsidRPr="00CE246C">
        <w:rPr>
          <w:rFonts w:ascii="Calibri" w:hAnsi="Calibri" w:cs="Calibri"/>
          <w:b w:val="0"/>
          <w:sz w:val="20"/>
          <w:szCs w:val="20"/>
          <w:lang w:val="fr-BE"/>
        </w:rPr>
        <w:t xml:space="preserve"> </w:t>
      </w:r>
    </w:p>
    <w:p w14:paraId="6344AB31" w14:textId="11CF54B9" w:rsidR="00CE251A" w:rsidRPr="00BF7A93" w:rsidRDefault="00CE251A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</w:rPr>
      </w:pPr>
      <w:r w:rsidRPr="00BF7A93">
        <w:rPr>
          <w:rFonts w:ascii="Calibri" w:hAnsi="Calibri" w:cs="Calibri"/>
          <w:b w:val="0"/>
          <w:sz w:val="20"/>
          <w:szCs w:val="20"/>
        </w:rPr>
        <w:t>kom. 691 38 12 38</w:t>
      </w:r>
    </w:p>
    <w:p w14:paraId="59F1FD92" w14:textId="3399A501" w:rsidR="00CE251A" w:rsidRPr="00BF7A93" w:rsidRDefault="00CE251A" w:rsidP="00B32E4B">
      <w:pPr>
        <w:pStyle w:val="Nagwek4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 w:val="0"/>
          <w:sz w:val="20"/>
          <w:szCs w:val="20"/>
        </w:rPr>
      </w:pPr>
    </w:p>
    <w:p w14:paraId="1DB40EA8" w14:textId="63D6BE87" w:rsidR="00421A2C" w:rsidRDefault="00CE251A" w:rsidP="00421A2C">
      <w:pPr>
        <w:pStyle w:val="Nagwek4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</w:pPr>
      <w:r w:rsidRPr="00BF7A93">
        <w:rPr>
          <w:rFonts w:ascii="Calibri" w:hAnsi="Calibri" w:cs="Calibri"/>
          <w:b w:val="0"/>
          <w:sz w:val="20"/>
          <w:szCs w:val="20"/>
        </w:rPr>
        <w:t>***</w:t>
      </w:r>
    </w:p>
    <w:p w14:paraId="7333EE2B" w14:textId="73789AE4" w:rsidR="00421A2C" w:rsidRPr="00421A2C" w:rsidRDefault="00421A2C" w:rsidP="00421A2C">
      <w:pPr>
        <w:pStyle w:val="Nagwek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877846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Syrena Real </w:t>
      </w:r>
      <w:proofErr w:type="spellStart"/>
      <w:r w:rsidRPr="00877846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Estate</w:t>
      </w:r>
      <w:proofErr w:type="spellEnd"/>
      <w:r w:rsidRPr="00421A2C">
        <w:rPr>
          <w:rStyle w:val="apple-converted-space"/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 </w:t>
      </w:r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to dynamicznie rozwijająca się prywatna polska firma działająca na rynku nieruchomości komercyjnych od 201</w:t>
      </w:r>
      <w:r w:rsidR="00DD71ED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6</w:t>
      </w:r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roku. Koncentruje się na inwestycjach bezpośrednich oraz zarządzaniu nieruchomościami dla inwestorów</w:t>
      </w:r>
      <w:r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</w:t>
      </w:r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zagranicznych. Spółka współpracuje z renomowanymi międzynarodowymi inwestorami, m.in. </w:t>
      </w:r>
      <w:proofErr w:type="spellStart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Pinebridge</w:t>
      </w:r>
      <w:proofErr w:type="spellEnd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Benson Elliot, Morgan Stanley Real </w:t>
      </w:r>
      <w:proofErr w:type="spellStart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Estate</w:t>
      </w:r>
      <w:proofErr w:type="spellEnd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Investing</w:t>
      </w:r>
      <w:proofErr w:type="spellEnd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oraz Starwood Capital. Syrena Real </w:t>
      </w:r>
      <w:proofErr w:type="spellStart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Estate</w:t>
      </w:r>
      <w:proofErr w:type="spellEnd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 xml:space="preserve"> zarządza portfelem nieruchomości o łącznej powierzchni 105 tys. mkw. i wartości rynkowej 425 mln euro. Specjalizuje się w projektach typu </w:t>
      </w:r>
      <w:proofErr w:type="spellStart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value-add</w:t>
      </w:r>
      <w:proofErr w:type="spellEnd"/>
      <w:r w:rsidRPr="00421A2C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. Do flagowych projektów firmy należą zrewitalizowany postmodernistyczny biurowiec HOP zlokalizowany przy ulicy Chmielnej w Warszawie (14 tys. mkw.) oraz kompleksy biurowe Marynarska Business Park (46 tys. mkw.) i Metropolitan (38 tys. mkw.).</w:t>
      </w:r>
    </w:p>
    <w:p w14:paraId="6FAEC174" w14:textId="77777777" w:rsidR="00421A2C" w:rsidRPr="00C067AF" w:rsidRDefault="00421A2C" w:rsidP="00C067AF">
      <w:pPr>
        <w:pStyle w:val="Nagwek4"/>
        <w:spacing w:before="0" w:beforeAutospacing="0" w:after="0" w:afterAutospacing="0"/>
        <w:jc w:val="both"/>
        <w:textAlignment w:val="baseline"/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</w:pPr>
    </w:p>
    <w:p w14:paraId="3B67FEDE" w14:textId="7DA25ED7" w:rsidR="00DF48BA" w:rsidRDefault="00DF48BA" w:rsidP="00B32E4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91D6619" w14:textId="69B2B433" w:rsidR="00C067AF" w:rsidRPr="00B8355E" w:rsidRDefault="00C067AF" w:rsidP="00B32E4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C067AF" w:rsidRPr="00B835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6936" w14:textId="77777777" w:rsidR="00F70EEF" w:rsidRDefault="00F70EEF" w:rsidP="006D2B8A">
      <w:r>
        <w:separator/>
      </w:r>
    </w:p>
  </w:endnote>
  <w:endnote w:type="continuationSeparator" w:id="0">
    <w:p w14:paraId="3B306CDE" w14:textId="77777777" w:rsidR="00F70EEF" w:rsidRDefault="00F70EEF" w:rsidP="006D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9E3B" w14:textId="77777777" w:rsidR="006D2B8A" w:rsidRDefault="006D2B8A" w:rsidP="006D2B8A">
    <w:pPr>
      <w:pStyle w:val="Stopka"/>
      <w:jc w:val="center"/>
      <w:rPr>
        <w:rFonts w:ascii="Calibri" w:hAnsi="Calibri" w:cs="Calibri"/>
        <w:spacing w:val="20"/>
        <w:sz w:val="16"/>
        <w:szCs w:val="16"/>
      </w:rPr>
    </w:pPr>
    <w:r>
      <w:rPr>
        <w:rFonts w:ascii="Calibri" w:hAnsi="Calibri" w:cs="Calibri"/>
        <w:spacing w:val="20"/>
        <w:sz w:val="16"/>
        <w:szCs w:val="16"/>
      </w:rPr>
      <w:t>SYRENA REAL ESTATE SPÓŁKA Z OGRANICZONA ODPOWIEDZIALNOSCIA SPÓŁKA JAWNA</w:t>
    </w:r>
  </w:p>
  <w:p w14:paraId="50B4F33B" w14:textId="77777777" w:rsidR="006D2B8A" w:rsidRDefault="006D2B8A" w:rsidP="006D2B8A">
    <w:pPr>
      <w:pStyle w:val="Stopka"/>
      <w:jc w:val="center"/>
    </w:pPr>
    <w:r>
      <w:rPr>
        <w:rFonts w:ascii="Calibri" w:hAnsi="Calibri" w:cs="Calibri"/>
        <w:spacing w:val="10"/>
        <w:sz w:val="16"/>
        <w:szCs w:val="16"/>
      </w:rPr>
      <w:t>UL. CHMIELNA 132/</w:t>
    </w:r>
    <w:proofErr w:type="gramStart"/>
    <w:r>
      <w:rPr>
        <w:rFonts w:ascii="Calibri" w:hAnsi="Calibri" w:cs="Calibri"/>
        <w:spacing w:val="10"/>
        <w:sz w:val="16"/>
        <w:szCs w:val="16"/>
      </w:rPr>
      <w:t>134  |</w:t>
    </w:r>
    <w:proofErr w:type="gramEnd"/>
    <w:r>
      <w:rPr>
        <w:rFonts w:ascii="Calibri" w:hAnsi="Calibri" w:cs="Calibri"/>
        <w:spacing w:val="10"/>
        <w:sz w:val="16"/>
        <w:szCs w:val="16"/>
      </w:rPr>
      <w:t xml:space="preserve">  00-805 WARSZAWA  |  NIP: 7010540463  |  REGON: 363535406  |  KRS: 0000903371</w:t>
    </w:r>
  </w:p>
  <w:p w14:paraId="0F8BDF72" w14:textId="552FD86C" w:rsidR="006D2B8A" w:rsidRDefault="006D2B8A" w:rsidP="00B32E4B">
    <w:pPr>
      <w:pStyle w:val="Stopka"/>
      <w:jc w:val="center"/>
    </w:pPr>
    <w:r>
      <w:rPr>
        <w:rFonts w:ascii="Calibri" w:hAnsi="Calibri" w:cs="Calibri"/>
        <w:sz w:val="16"/>
        <w:szCs w:val="16"/>
      </w:rPr>
      <w:t>Sąd Rejonowy dla m.st. Warszawy w Warszawie, XII Wydział Gospodarczy Krajowego Rejestru Sądowego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2F8A" w14:textId="77777777" w:rsidR="00F70EEF" w:rsidRDefault="00F70EEF" w:rsidP="006D2B8A">
      <w:r>
        <w:separator/>
      </w:r>
    </w:p>
  </w:footnote>
  <w:footnote w:type="continuationSeparator" w:id="0">
    <w:p w14:paraId="5D39A956" w14:textId="77777777" w:rsidR="00F70EEF" w:rsidRDefault="00F70EEF" w:rsidP="006D2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F9D5" w14:textId="016B3E26" w:rsidR="006D2B8A" w:rsidRDefault="002F2DC8">
    <w:pPr>
      <w:pStyle w:val="Nagwek"/>
    </w:pPr>
    <w:r>
      <w:rPr>
        <w:noProof/>
      </w:rPr>
      <w:drawing>
        <wp:inline distT="0" distB="0" distL="0" distR="0" wp14:anchorId="19A09AA5" wp14:editId="25216B2A">
          <wp:extent cx="842989" cy="1176951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751" cy="1201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3BE79D" w14:textId="77777777" w:rsidR="002F2DC8" w:rsidRPr="002F2DC8" w:rsidRDefault="002F2DC8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1305B"/>
    <w:multiLevelType w:val="hybridMultilevel"/>
    <w:tmpl w:val="A2B68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7C"/>
    <w:rsid w:val="00000046"/>
    <w:rsid w:val="000008D0"/>
    <w:rsid w:val="00001F38"/>
    <w:rsid w:val="00003505"/>
    <w:rsid w:val="00014A6B"/>
    <w:rsid w:val="00031910"/>
    <w:rsid w:val="00033509"/>
    <w:rsid w:val="000342D7"/>
    <w:rsid w:val="00034956"/>
    <w:rsid w:val="00036656"/>
    <w:rsid w:val="00066AA4"/>
    <w:rsid w:val="00082BF9"/>
    <w:rsid w:val="00086462"/>
    <w:rsid w:val="00087678"/>
    <w:rsid w:val="00092927"/>
    <w:rsid w:val="000949FA"/>
    <w:rsid w:val="000A683B"/>
    <w:rsid w:val="000B086F"/>
    <w:rsid w:val="000C1C2A"/>
    <w:rsid w:val="000C2501"/>
    <w:rsid w:val="000C255C"/>
    <w:rsid w:val="000C609E"/>
    <w:rsid w:val="000F00D3"/>
    <w:rsid w:val="000F6044"/>
    <w:rsid w:val="00114C94"/>
    <w:rsid w:val="00115C0C"/>
    <w:rsid w:val="00117D9C"/>
    <w:rsid w:val="0012717F"/>
    <w:rsid w:val="00135A5A"/>
    <w:rsid w:val="00150997"/>
    <w:rsid w:val="00153AFA"/>
    <w:rsid w:val="001707CA"/>
    <w:rsid w:val="00174C7F"/>
    <w:rsid w:val="00177A49"/>
    <w:rsid w:val="001818DE"/>
    <w:rsid w:val="00184285"/>
    <w:rsid w:val="00187443"/>
    <w:rsid w:val="0019089B"/>
    <w:rsid w:val="001918F0"/>
    <w:rsid w:val="00192221"/>
    <w:rsid w:val="0019492A"/>
    <w:rsid w:val="001A253D"/>
    <w:rsid w:val="001A7308"/>
    <w:rsid w:val="001B0A86"/>
    <w:rsid w:val="001B388A"/>
    <w:rsid w:val="001B67B2"/>
    <w:rsid w:val="001C26F2"/>
    <w:rsid w:val="00216BE2"/>
    <w:rsid w:val="00221769"/>
    <w:rsid w:val="00222C2F"/>
    <w:rsid w:val="002448D8"/>
    <w:rsid w:val="00244F95"/>
    <w:rsid w:val="00245F55"/>
    <w:rsid w:val="00254957"/>
    <w:rsid w:val="00255121"/>
    <w:rsid w:val="0026554C"/>
    <w:rsid w:val="0026580C"/>
    <w:rsid w:val="002753C0"/>
    <w:rsid w:val="00275E78"/>
    <w:rsid w:val="00283507"/>
    <w:rsid w:val="00283812"/>
    <w:rsid w:val="00292C5F"/>
    <w:rsid w:val="00293941"/>
    <w:rsid w:val="0029546A"/>
    <w:rsid w:val="002978DD"/>
    <w:rsid w:val="002A0DC6"/>
    <w:rsid w:val="002A1B47"/>
    <w:rsid w:val="002A5102"/>
    <w:rsid w:val="002B015A"/>
    <w:rsid w:val="002B0408"/>
    <w:rsid w:val="002B48BB"/>
    <w:rsid w:val="002C693D"/>
    <w:rsid w:val="002E017C"/>
    <w:rsid w:val="002E4AA4"/>
    <w:rsid w:val="002E4DA6"/>
    <w:rsid w:val="002E588F"/>
    <w:rsid w:val="002E7D18"/>
    <w:rsid w:val="002E7E8F"/>
    <w:rsid w:val="002F2DC8"/>
    <w:rsid w:val="002F2DF1"/>
    <w:rsid w:val="002F72BA"/>
    <w:rsid w:val="003018B2"/>
    <w:rsid w:val="00310805"/>
    <w:rsid w:val="00311469"/>
    <w:rsid w:val="00314285"/>
    <w:rsid w:val="00315115"/>
    <w:rsid w:val="0031670D"/>
    <w:rsid w:val="00323350"/>
    <w:rsid w:val="00324111"/>
    <w:rsid w:val="00333B30"/>
    <w:rsid w:val="003465DF"/>
    <w:rsid w:val="00351E44"/>
    <w:rsid w:val="003602A6"/>
    <w:rsid w:val="00364519"/>
    <w:rsid w:val="00366405"/>
    <w:rsid w:val="00391C1A"/>
    <w:rsid w:val="00397703"/>
    <w:rsid w:val="003A1F7C"/>
    <w:rsid w:val="003A536D"/>
    <w:rsid w:val="003C0346"/>
    <w:rsid w:val="003C6D75"/>
    <w:rsid w:val="003E260A"/>
    <w:rsid w:val="003F0834"/>
    <w:rsid w:val="003F389C"/>
    <w:rsid w:val="003F4629"/>
    <w:rsid w:val="003F50AB"/>
    <w:rsid w:val="00410B73"/>
    <w:rsid w:val="004151DB"/>
    <w:rsid w:val="00421A2C"/>
    <w:rsid w:val="00432165"/>
    <w:rsid w:val="00454D16"/>
    <w:rsid w:val="00460076"/>
    <w:rsid w:val="004610EE"/>
    <w:rsid w:val="00461F5F"/>
    <w:rsid w:val="00466E65"/>
    <w:rsid w:val="00470FAE"/>
    <w:rsid w:val="0047152E"/>
    <w:rsid w:val="0047180C"/>
    <w:rsid w:val="00471D51"/>
    <w:rsid w:val="00472694"/>
    <w:rsid w:val="00483307"/>
    <w:rsid w:val="00486295"/>
    <w:rsid w:val="004B2A86"/>
    <w:rsid w:val="004C1207"/>
    <w:rsid w:val="004C13B1"/>
    <w:rsid w:val="004C76C0"/>
    <w:rsid w:val="004C7DDC"/>
    <w:rsid w:val="004D14A1"/>
    <w:rsid w:val="004D3C3A"/>
    <w:rsid w:val="004E200F"/>
    <w:rsid w:val="004E7F77"/>
    <w:rsid w:val="004F0548"/>
    <w:rsid w:val="004F19A0"/>
    <w:rsid w:val="004F614B"/>
    <w:rsid w:val="00514963"/>
    <w:rsid w:val="005321E6"/>
    <w:rsid w:val="005372BA"/>
    <w:rsid w:val="00537419"/>
    <w:rsid w:val="00553D4E"/>
    <w:rsid w:val="0055581C"/>
    <w:rsid w:val="00570426"/>
    <w:rsid w:val="00570EC6"/>
    <w:rsid w:val="005757F7"/>
    <w:rsid w:val="0058046C"/>
    <w:rsid w:val="00583948"/>
    <w:rsid w:val="00593810"/>
    <w:rsid w:val="005957FC"/>
    <w:rsid w:val="005969E4"/>
    <w:rsid w:val="005C460E"/>
    <w:rsid w:val="005E56B9"/>
    <w:rsid w:val="005F2C76"/>
    <w:rsid w:val="005F6C30"/>
    <w:rsid w:val="00600AB0"/>
    <w:rsid w:val="00604E4A"/>
    <w:rsid w:val="00615C6D"/>
    <w:rsid w:val="0062484D"/>
    <w:rsid w:val="00650032"/>
    <w:rsid w:val="006505EC"/>
    <w:rsid w:val="00664D7C"/>
    <w:rsid w:val="00666083"/>
    <w:rsid w:val="006715A4"/>
    <w:rsid w:val="006763F2"/>
    <w:rsid w:val="00694641"/>
    <w:rsid w:val="006A3347"/>
    <w:rsid w:val="006A49FD"/>
    <w:rsid w:val="006B5EF6"/>
    <w:rsid w:val="006C1845"/>
    <w:rsid w:val="006C34C6"/>
    <w:rsid w:val="006C63FB"/>
    <w:rsid w:val="006D19B1"/>
    <w:rsid w:val="006D2B8A"/>
    <w:rsid w:val="006D6283"/>
    <w:rsid w:val="006D7111"/>
    <w:rsid w:val="006D7ADD"/>
    <w:rsid w:val="006F65DC"/>
    <w:rsid w:val="0070477C"/>
    <w:rsid w:val="00705279"/>
    <w:rsid w:val="007127B5"/>
    <w:rsid w:val="0071488F"/>
    <w:rsid w:val="00715202"/>
    <w:rsid w:val="00730D3F"/>
    <w:rsid w:val="00730FE9"/>
    <w:rsid w:val="00734DBC"/>
    <w:rsid w:val="007461E9"/>
    <w:rsid w:val="007477FE"/>
    <w:rsid w:val="0074796F"/>
    <w:rsid w:val="00751AF6"/>
    <w:rsid w:val="00755264"/>
    <w:rsid w:val="00760546"/>
    <w:rsid w:val="007607B6"/>
    <w:rsid w:val="007638A4"/>
    <w:rsid w:val="00763FE3"/>
    <w:rsid w:val="0076409F"/>
    <w:rsid w:val="00772E9B"/>
    <w:rsid w:val="0077737F"/>
    <w:rsid w:val="00794753"/>
    <w:rsid w:val="007963E0"/>
    <w:rsid w:val="007A1CAB"/>
    <w:rsid w:val="007A7666"/>
    <w:rsid w:val="007B475F"/>
    <w:rsid w:val="007C2433"/>
    <w:rsid w:val="007D4CFD"/>
    <w:rsid w:val="007F3223"/>
    <w:rsid w:val="00812FBB"/>
    <w:rsid w:val="0081535D"/>
    <w:rsid w:val="008178A2"/>
    <w:rsid w:val="00827425"/>
    <w:rsid w:val="00830D50"/>
    <w:rsid w:val="0083280C"/>
    <w:rsid w:val="00836BAB"/>
    <w:rsid w:val="008374DC"/>
    <w:rsid w:val="00846D1E"/>
    <w:rsid w:val="00852567"/>
    <w:rsid w:val="00852E7C"/>
    <w:rsid w:val="008565FE"/>
    <w:rsid w:val="00862009"/>
    <w:rsid w:val="008640AC"/>
    <w:rsid w:val="0086424E"/>
    <w:rsid w:val="008705A2"/>
    <w:rsid w:val="00874D0D"/>
    <w:rsid w:val="00877846"/>
    <w:rsid w:val="00891786"/>
    <w:rsid w:val="008959A8"/>
    <w:rsid w:val="008A1BD5"/>
    <w:rsid w:val="008A6AC3"/>
    <w:rsid w:val="008B1821"/>
    <w:rsid w:val="008B23C1"/>
    <w:rsid w:val="008B4BA8"/>
    <w:rsid w:val="008C1C81"/>
    <w:rsid w:val="008C26FD"/>
    <w:rsid w:val="008C5543"/>
    <w:rsid w:val="008C58A0"/>
    <w:rsid w:val="008D3D42"/>
    <w:rsid w:val="008D4DA7"/>
    <w:rsid w:val="008D6599"/>
    <w:rsid w:val="008E47A0"/>
    <w:rsid w:val="008E775D"/>
    <w:rsid w:val="009010D5"/>
    <w:rsid w:val="00911112"/>
    <w:rsid w:val="00915773"/>
    <w:rsid w:val="00924A17"/>
    <w:rsid w:val="0093182E"/>
    <w:rsid w:val="00932893"/>
    <w:rsid w:val="009345CC"/>
    <w:rsid w:val="009359E6"/>
    <w:rsid w:val="009432D7"/>
    <w:rsid w:val="009541B6"/>
    <w:rsid w:val="009557E5"/>
    <w:rsid w:val="00957704"/>
    <w:rsid w:val="009704F1"/>
    <w:rsid w:val="00975E50"/>
    <w:rsid w:val="00976564"/>
    <w:rsid w:val="00982E2C"/>
    <w:rsid w:val="009863B0"/>
    <w:rsid w:val="00986EB2"/>
    <w:rsid w:val="00994B94"/>
    <w:rsid w:val="009978B7"/>
    <w:rsid w:val="009B129B"/>
    <w:rsid w:val="009B1833"/>
    <w:rsid w:val="009B4162"/>
    <w:rsid w:val="009D292A"/>
    <w:rsid w:val="009D5F3E"/>
    <w:rsid w:val="009F39B1"/>
    <w:rsid w:val="009F6BE7"/>
    <w:rsid w:val="00A069C8"/>
    <w:rsid w:val="00A116C9"/>
    <w:rsid w:val="00A16793"/>
    <w:rsid w:val="00A317FC"/>
    <w:rsid w:val="00A35EA0"/>
    <w:rsid w:val="00A424B7"/>
    <w:rsid w:val="00A529EF"/>
    <w:rsid w:val="00A60C78"/>
    <w:rsid w:val="00A62212"/>
    <w:rsid w:val="00A62E89"/>
    <w:rsid w:val="00A6691D"/>
    <w:rsid w:val="00A74D64"/>
    <w:rsid w:val="00A80F9C"/>
    <w:rsid w:val="00A830F5"/>
    <w:rsid w:val="00A84168"/>
    <w:rsid w:val="00A94D04"/>
    <w:rsid w:val="00AA6933"/>
    <w:rsid w:val="00AA7EC9"/>
    <w:rsid w:val="00AB1768"/>
    <w:rsid w:val="00AC2A51"/>
    <w:rsid w:val="00AD4190"/>
    <w:rsid w:val="00AD7348"/>
    <w:rsid w:val="00AE0555"/>
    <w:rsid w:val="00AF1AE4"/>
    <w:rsid w:val="00AF28E0"/>
    <w:rsid w:val="00AF315B"/>
    <w:rsid w:val="00B118D0"/>
    <w:rsid w:val="00B13742"/>
    <w:rsid w:val="00B14585"/>
    <w:rsid w:val="00B15E7D"/>
    <w:rsid w:val="00B16940"/>
    <w:rsid w:val="00B17D3C"/>
    <w:rsid w:val="00B2187A"/>
    <w:rsid w:val="00B218EB"/>
    <w:rsid w:val="00B31F47"/>
    <w:rsid w:val="00B32E4B"/>
    <w:rsid w:val="00B41291"/>
    <w:rsid w:val="00B4197D"/>
    <w:rsid w:val="00B42884"/>
    <w:rsid w:val="00B4465E"/>
    <w:rsid w:val="00B53ED8"/>
    <w:rsid w:val="00B61EC1"/>
    <w:rsid w:val="00B758C3"/>
    <w:rsid w:val="00B80711"/>
    <w:rsid w:val="00B8355E"/>
    <w:rsid w:val="00B8546F"/>
    <w:rsid w:val="00B866FC"/>
    <w:rsid w:val="00B86A06"/>
    <w:rsid w:val="00B90685"/>
    <w:rsid w:val="00BA71D9"/>
    <w:rsid w:val="00BB4F54"/>
    <w:rsid w:val="00BB6A14"/>
    <w:rsid w:val="00BC4C6D"/>
    <w:rsid w:val="00BD09FC"/>
    <w:rsid w:val="00BD19CD"/>
    <w:rsid w:val="00BD402B"/>
    <w:rsid w:val="00BE4BAB"/>
    <w:rsid w:val="00BF3D79"/>
    <w:rsid w:val="00BF774C"/>
    <w:rsid w:val="00BF7A93"/>
    <w:rsid w:val="00C02E3B"/>
    <w:rsid w:val="00C03A90"/>
    <w:rsid w:val="00C067AF"/>
    <w:rsid w:val="00C13BB0"/>
    <w:rsid w:val="00C274F2"/>
    <w:rsid w:val="00C34D1B"/>
    <w:rsid w:val="00C36690"/>
    <w:rsid w:val="00C42EC3"/>
    <w:rsid w:val="00C444EC"/>
    <w:rsid w:val="00C515E3"/>
    <w:rsid w:val="00C63D2D"/>
    <w:rsid w:val="00C71923"/>
    <w:rsid w:val="00C757C9"/>
    <w:rsid w:val="00C819D2"/>
    <w:rsid w:val="00C905D9"/>
    <w:rsid w:val="00C91F6F"/>
    <w:rsid w:val="00C932BE"/>
    <w:rsid w:val="00C95292"/>
    <w:rsid w:val="00C960D7"/>
    <w:rsid w:val="00C96D6F"/>
    <w:rsid w:val="00CB18E5"/>
    <w:rsid w:val="00CB2959"/>
    <w:rsid w:val="00CB34BD"/>
    <w:rsid w:val="00CB6FF8"/>
    <w:rsid w:val="00CB79AF"/>
    <w:rsid w:val="00CD0006"/>
    <w:rsid w:val="00CD2ECA"/>
    <w:rsid w:val="00CD363D"/>
    <w:rsid w:val="00CD63CB"/>
    <w:rsid w:val="00CE246C"/>
    <w:rsid w:val="00CE251A"/>
    <w:rsid w:val="00CE74A4"/>
    <w:rsid w:val="00CF5A3E"/>
    <w:rsid w:val="00D00887"/>
    <w:rsid w:val="00D060C8"/>
    <w:rsid w:val="00D112AC"/>
    <w:rsid w:val="00D14D59"/>
    <w:rsid w:val="00D2231C"/>
    <w:rsid w:val="00D23E4E"/>
    <w:rsid w:val="00D24EA7"/>
    <w:rsid w:val="00D36187"/>
    <w:rsid w:val="00D40708"/>
    <w:rsid w:val="00D40CCB"/>
    <w:rsid w:val="00D44675"/>
    <w:rsid w:val="00D56745"/>
    <w:rsid w:val="00D62A21"/>
    <w:rsid w:val="00D825D5"/>
    <w:rsid w:val="00DA3C81"/>
    <w:rsid w:val="00DA3CF1"/>
    <w:rsid w:val="00DA60C4"/>
    <w:rsid w:val="00DA7404"/>
    <w:rsid w:val="00DD21D6"/>
    <w:rsid w:val="00DD71ED"/>
    <w:rsid w:val="00DE01AB"/>
    <w:rsid w:val="00DE0381"/>
    <w:rsid w:val="00DE0C96"/>
    <w:rsid w:val="00DE2825"/>
    <w:rsid w:val="00DE50E1"/>
    <w:rsid w:val="00DF48BA"/>
    <w:rsid w:val="00E07EFC"/>
    <w:rsid w:val="00E15F2E"/>
    <w:rsid w:val="00E16633"/>
    <w:rsid w:val="00E176D0"/>
    <w:rsid w:val="00E27B67"/>
    <w:rsid w:val="00E338B9"/>
    <w:rsid w:val="00E33F9B"/>
    <w:rsid w:val="00E46615"/>
    <w:rsid w:val="00E506DB"/>
    <w:rsid w:val="00E609A5"/>
    <w:rsid w:val="00E641C4"/>
    <w:rsid w:val="00E67108"/>
    <w:rsid w:val="00E72A04"/>
    <w:rsid w:val="00E7644B"/>
    <w:rsid w:val="00E843AC"/>
    <w:rsid w:val="00E93AEF"/>
    <w:rsid w:val="00EA09EA"/>
    <w:rsid w:val="00EA2DF3"/>
    <w:rsid w:val="00EA3218"/>
    <w:rsid w:val="00EC0248"/>
    <w:rsid w:val="00EC1694"/>
    <w:rsid w:val="00EC3089"/>
    <w:rsid w:val="00EC5FDA"/>
    <w:rsid w:val="00ED1E56"/>
    <w:rsid w:val="00ED3561"/>
    <w:rsid w:val="00ED3848"/>
    <w:rsid w:val="00EE39B3"/>
    <w:rsid w:val="00EF60D7"/>
    <w:rsid w:val="00F00B28"/>
    <w:rsid w:val="00F04809"/>
    <w:rsid w:val="00F15007"/>
    <w:rsid w:val="00F23747"/>
    <w:rsid w:val="00F23CBD"/>
    <w:rsid w:val="00F4788A"/>
    <w:rsid w:val="00F572A1"/>
    <w:rsid w:val="00F579A4"/>
    <w:rsid w:val="00F64A8A"/>
    <w:rsid w:val="00F70EEF"/>
    <w:rsid w:val="00F71981"/>
    <w:rsid w:val="00F74352"/>
    <w:rsid w:val="00F76072"/>
    <w:rsid w:val="00F81C5B"/>
    <w:rsid w:val="00F86951"/>
    <w:rsid w:val="00F87FD4"/>
    <w:rsid w:val="00F90E07"/>
    <w:rsid w:val="00F92DC4"/>
    <w:rsid w:val="00F96A0F"/>
    <w:rsid w:val="00FB4152"/>
    <w:rsid w:val="00FC0016"/>
    <w:rsid w:val="00FC16AE"/>
    <w:rsid w:val="00FC5F17"/>
    <w:rsid w:val="00FC63F9"/>
    <w:rsid w:val="00FC7FF0"/>
    <w:rsid w:val="00FD4AB5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D6FB"/>
  <w15:docId w15:val="{89390333-59BD-4BBC-8853-562655FB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768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6C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10B73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A1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A1F7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3A1F7C"/>
  </w:style>
  <w:style w:type="paragraph" w:styleId="Poprawka">
    <w:name w:val="Revision"/>
    <w:hidden/>
    <w:uiPriority w:val="99"/>
    <w:semiHidden/>
    <w:rsid w:val="00F579A4"/>
  </w:style>
  <w:style w:type="character" w:styleId="Odwoaniedokomentarza">
    <w:name w:val="annotation reference"/>
    <w:basedOn w:val="Domylnaczcionkaakapitu"/>
    <w:uiPriority w:val="99"/>
    <w:semiHidden/>
    <w:unhideWhenUsed/>
    <w:rsid w:val="00F57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79A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79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9A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F48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F48B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2B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D2B8A"/>
  </w:style>
  <w:style w:type="paragraph" w:styleId="Stopka">
    <w:name w:val="footer"/>
    <w:basedOn w:val="Normalny"/>
    <w:link w:val="StopkaZnak"/>
    <w:unhideWhenUsed/>
    <w:rsid w:val="006D2B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rsid w:val="006D2B8A"/>
  </w:style>
  <w:style w:type="character" w:customStyle="1" w:styleId="Nagwek4Znak">
    <w:name w:val="Nagłówek 4 Znak"/>
    <w:basedOn w:val="Domylnaczcionkaakapitu"/>
    <w:link w:val="Nagwek4"/>
    <w:uiPriority w:val="9"/>
    <w:rsid w:val="00410B73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CE25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251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421A2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F6C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7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F8CAF-1471-4B6A-BCBC-64CD88AB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Kaczorowska</dc:creator>
  <cp:keywords/>
  <dc:description/>
  <cp:lastModifiedBy>Aleksandra Kaczorowska</cp:lastModifiedBy>
  <cp:revision>4</cp:revision>
  <dcterms:created xsi:type="dcterms:W3CDTF">2022-12-08T23:59:00Z</dcterms:created>
  <dcterms:modified xsi:type="dcterms:W3CDTF">2022-12-09T12:05:00Z</dcterms:modified>
</cp:coreProperties>
</file>